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01" w:rsidRDefault="00FE7701" w:rsidP="00FE7701">
      <w:pPr>
        <w:spacing w:before="73"/>
        <w:ind w:left="102"/>
        <w:rPr>
          <w:b/>
        </w:rPr>
      </w:pPr>
      <w:r>
        <w:t xml:space="preserve">(2010) </w:t>
      </w:r>
      <w:r>
        <w:rPr>
          <w:b/>
        </w:rPr>
        <w:t>DE SANDALIA A TACÓN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78"/>
      </w:pPr>
      <w:r>
        <w:rPr>
          <w:spacing w:val="2"/>
        </w:rPr>
        <w:t xml:space="preserve">DIRECCIÓN ARTÍSTICA:ANA MORALES </w:t>
      </w:r>
      <w:r>
        <w:t xml:space="preserve">Y </w:t>
      </w:r>
      <w:r>
        <w:rPr>
          <w:spacing w:val="2"/>
        </w:rPr>
        <w:t>RUBÉN</w:t>
      </w:r>
      <w:r>
        <w:rPr>
          <w:spacing w:val="30"/>
        </w:rPr>
        <w:t xml:space="preserve"> </w:t>
      </w:r>
      <w:r>
        <w:rPr>
          <w:spacing w:val="2"/>
        </w:rPr>
        <w:t>OLMO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COREOGRAFÍA: </w:t>
      </w:r>
      <w:r>
        <w:t xml:space="preserve">ANA </w:t>
      </w:r>
      <w:r>
        <w:rPr>
          <w:spacing w:val="2"/>
        </w:rPr>
        <w:t xml:space="preserve">MORALES </w:t>
      </w:r>
      <w:r>
        <w:t xml:space="preserve">Y </w:t>
      </w:r>
      <w:r>
        <w:rPr>
          <w:spacing w:val="2"/>
        </w:rPr>
        <w:t>RUBÉN</w:t>
      </w:r>
      <w:r>
        <w:rPr>
          <w:spacing w:val="30"/>
        </w:rPr>
        <w:t xml:space="preserve"> </w:t>
      </w:r>
      <w:r>
        <w:rPr>
          <w:spacing w:val="2"/>
        </w:rPr>
        <w:t>OLMO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2"/>
      </w:pPr>
      <w:r>
        <w:rPr>
          <w:spacing w:val="2"/>
        </w:rPr>
        <w:t xml:space="preserve">BAILE: </w:t>
      </w:r>
      <w:r>
        <w:t>ANA</w:t>
      </w:r>
      <w:r>
        <w:rPr>
          <w:spacing w:val="10"/>
        </w:rPr>
        <w:t xml:space="preserve"> </w:t>
      </w:r>
      <w:r>
        <w:rPr>
          <w:spacing w:val="2"/>
        </w:rPr>
        <w:t>MORALES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>DIRECCIÓN MUSICAL: JESÚS</w:t>
      </w:r>
      <w:r>
        <w:rPr>
          <w:spacing w:val="15"/>
        </w:rPr>
        <w:t xml:space="preserve"> </w:t>
      </w:r>
      <w:r>
        <w:rPr>
          <w:spacing w:val="2"/>
        </w:rPr>
        <w:t>GUERRERO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ARREGLO MUSICAL: JESÚS GUERRERO </w:t>
      </w:r>
      <w:r>
        <w:t xml:space="preserve">Y </w:t>
      </w:r>
      <w:r>
        <w:rPr>
          <w:spacing w:val="2"/>
        </w:rPr>
        <w:t>OSCAR</w:t>
      </w:r>
      <w:r>
        <w:rPr>
          <w:spacing w:val="33"/>
        </w:rPr>
        <w:t xml:space="preserve"> </w:t>
      </w:r>
      <w:r>
        <w:rPr>
          <w:spacing w:val="2"/>
        </w:rPr>
        <w:t>LAGO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PRODUCCIÓN: VALIQUIRIA PRODUCCIONES </w:t>
      </w:r>
      <w:r>
        <w:t>Y ANA</w:t>
      </w:r>
      <w:r>
        <w:rPr>
          <w:spacing w:val="36"/>
        </w:rPr>
        <w:t xml:space="preserve"> </w:t>
      </w:r>
      <w:r>
        <w:rPr>
          <w:spacing w:val="2"/>
        </w:rPr>
        <w:t>MORALES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CANTE:ANTONIO CAMPOS </w:t>
      </w:r>
      <w:r>
        <w:t>Y MOI DE</w:t>
      </w:r>
      <w:r>
        <w:rPr>
          <w:spacing w:val="30"/>
        </w:rPr>
        <w:t xml:space="preserve"> </w:t>
      </w:r>
      <w:r>
        <w:rPr>
          <w:spacing w:val="2"/>
        </w:rPr>
        <w:t>MORÓN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2"/>
      </w:pPr>
      <w:r>
        <w:rPr>
          <w:spacing w:val="2"/>
        </w:rPr>
        <w:t xml:space="preserve">GUITARRA: JESÚS GUERRERO </w:t>
      </w:r>
      <w:r>
        <w:t xml:space="preserve">Y </w:t>
      </w:r>
      <w:r>
        <w:rPr>
          <w:spacing w:val="2"/>
        </w:rPr>
        <w:t>OSCAR</w:t>
      </w:r>
      <w:r>
        <w:rPr>
          <w:spacing w:val="27"/>
        </w:rPr>
        <w:t xml:space="preserve"> </w:t>
      </w:r>
      <w:r>
        <w:rPr>
          <w:spacing w:val="2"/>
        </w:rPr>
        <w:t>LAGO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>PERCUSIÓN: ISRAEL KATUMBA (ESTRENO</w:t>
      </w:r>
      <w:r>
        <w:t xml:space="preserve">)&amp; </w:t>
      </w:r>
      <w:r>
        <w:rPr>
          <w:spacing w:val="2"/>
        </w:rPr>
        <w:t xml:space="preserve">JORGE </w:t>
      </w:r>
      <w:r>
        <w:t xml:space="preserve">“ EL </w:t>
      </w:r>
      <w:r>
        <w:rPr>
          <w:spacing w:val="2"/>
        </w:rPr>
        <w:t>CUBANO</w:t>
      </w:r>
      <w:r>
        <w:rPr>
          <w:spacing w:val="71"/>
        </w:rPr>
        <w:t xml:space="preserve"> </w:t>
      </w:r>
      <w:r>
        <w:t>“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line="271" w:lineRule="auto"/>
        <w:ind w:right="926"/>
      </w:pPr>
      <w:r>
        <w:rPr>
          <w:spacing w:val="2"/>
        </w:rPr>
        <w:t xml:space="preserve">VIOLÍN: </w:t>
      </w:r>
      <w:r>
        <w:t xml:space="preserve">JALLAL </w:t>
      </w:r>
      <w:r>
        <w:rPr>
          <w:spacing w:val="2"/>
        </w:rPr>
        <w:t>CHEKARA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0" w:line="256" w:lineRule="exact"/>
      </w:pPr>
      <w:r>
        <w:rPr>
          <w:spacing w:val="2"/>
        </w:rPr>
        <w:t xml:space="preserve">COLABORACIÓN ESPECIAL </w:t>
      </w:r>
      <w:r>
        <w:t xml:space="preserve">EN </w:t>
      </w:r>
      <w:r>
        <w:rPr>
          <w:spacing w:val="2"/>
        </w:rPr>
        <w:t>BAILE: RUBÉN</w:t>
      </w:r>
      <w:r>
        <w:rPr>
          <w:spacing w:val="29"/>
        </w:rPr>
        <w:t xml:space="preserve"> </w:t>
      </w:r>
      <w:r>
        <w:rPr>
          <w:spacing w:val="2"/>
        </w:rPr>
        <w:t>OLMO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DISEÑO </w:t>
      </w:r>
      <w:r>
        <w:t>DE</w:t>
      </w:r>
      <w:r>
        <w:rPr>
          <w:spacing w:val="10"/>
        </w:rPr>
        <w:t xml:space="preserve"> </w:t>
      </w:r>
      <w:r>
        <w:rPr>
          <w:spacing w:val="2"/>
        </w:rPr>
        <w:t>ILUMINACIÓN: --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  <w:tab w:val="left" w:pos="3390"/>
        </w:tabs>
      </w:pPr>
      <w:r>
        <w:rPr>
          <w:spacing w:val="2"/>
        </w:rPr>
        <w:t>DISEÑO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2"/>
        </w:rPr>
        <w:t>SONIDO:</w:t>
      </w:r>
      <w:r>
        <w:rPr>
          <w:spacing w:val="2"/>
        </w:rPr>
        <w:tab/>
        <w:t>MIGUEL ÁNGEL GARCÍA</w:t>
      </w:r>
      <w:r>
        <w:rPr>
          <w:spacing w:val="16"/>
        </w:rPr>
        <w:t xml:space="preserve"> </w:t>
      </w:r>
      <w:r>
        <w:rPr>
          <w:spacing w:val="2"/>
        </w:rPr>
        <w:t>OSORNO</w:t>
      </w:r>
    </w:p>
    <w:p w:rsid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DISEÑO </w:t>
      </w:r>
      <w:r>
        <w:t xml:space="preserve">DE </w:t>
      </w:r>
      <w:r>
        <w:rPr>
          <w:spacing w:val="2"/>
        </w:rPr>
        <w:t xml:space="preserve">VESTUARIO: LOPEZ </w:t>
      </w:r>
      <w:r>
        <w:t>DE</w:t>
      </w:r>
      <w:r>
        <w:rPr>
          <w:spacing w:val="27"/>
        </w:rPr>
        <w:t xml:space="preserve"> </w:t>
      </w:r>
      <w:r>
        <w:rPr>
          <w:spacing w:val="2"/>
        </w:rPr>
        <w:t>SANTOS</w:t>
      </w:r>
    </w:p>
    <w:p w:rsidR="00FE7701" w:rsidRPr="00FE7701" w:rsidRDefault="00FE7701" w:rsidP="00FE77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>FOTOGRAFÍA: LUIS</w:t>
      </w:r>
      <w:r>
        <w:rPr>
          <w:spacing w:val="10"/>
        </w:rPr>
        <w:t xml:space="preserve"> </w:t>
      </w:r>
      <w:r>
        <w:rPr>
          <w:spacing w:val="2"/>
        </w:rPr>
        <w:t>CASTILLA</w:t>
      </w:r>
    </w:p>
    <w:p w:rsidR="00FE7701" w:rsidRPr="00FB731B" w:rsidRDefault="00FE7701" w:rsidP="00FE7701">
      <w:pPr>
        <w:pStyle w:val="Prrafodelista"/>
        <w:tabs>
          <w:tab w:val="left" w:pos="822"/>
          <w:tab w:val="left" w:pos="823"/>
        </w:tabs>
        <w:ind w:firstLine="0"/>
      </w:pPr>
    </w:p>
    <w:p w:rsidR="00FE7701" w:rsidRDefault="00FE7701" w:rsidP="00FE7701">
      <w:pPr>
        <w:pStyle w:val="Prrafodelista"/>
        <w:tabs>
          <w:tab w:val="left" w:pos="822"/>
          <w:tab w:val="left" w:pos="823"/>
        </w:tabs>
        <w:ind w:firstLine="0"/>
      </w:pPr>
    </w:p>
    <w:p w:rsidR="00FE7701" w:rsidRPr="00FB731B" w:rsidRDefault="00FE7701" w:rsidP="00FE7701">
      <w:pPr>
        <w:pStyle w:val="Prrafodelista"/>
        <w:tabs>
          <w:tab w:val="left" w:pos="822"/>
          <w:tab w:val="left" w:pos="823"/>
        </w:tabs>
        <w:spacing w:line="271" w:lineRule="auto"/>
        <w:ind w:right="385" w:firstLine="0"/>
        <w:jc w:val="both"/>
      </w:pPr>
      <w:r>
        <w:rPr>
          <w:spacing w:val="2"/>
        </w:rPr>
        <w:t xml:space="preserve">TEXTO: </w:t>
      </w:r>
    </w:p>
    <w:p w:rsidR="00FE7701" w:rsidRDefault="00FE7701" w:rsidP="00FE7701">
      <w:pPr>
        <w:pStyle w:val="Prrafodelista"/>
        <w:tabs>
          <w:tab w:val="left" w:pos="822"/>
          <w:tab w:val="left" w:pos="823"/>
        </w:tabs>
        <w:spacing w:line="271" w:lineRule="auto"/>
        <w:ind w:right="385" w:firstLine="0"/>
        <w:jc w:val="both"/>
      </w:pPr>
      <w:r>
        <w:rPr>
          <w:spacing w:val="2"/>
        </w:rPr>
        <w:t xml:space="preserve">ESPECTÁCULO INSPIRADO </w:t>
      </w:r>
      <w:r>
        <w:t xml:space="preserve">EN LA </w:t>
      </w:r>
      <w:r>
        <w:rPr>
          <w:spacing w:val="2"/>
        </w:rPr>
        <w:t xml:space="preserve">HISTORIA </w:t>
      </w:r>
      <w:r>
        <w:t xml:space="preserve">DE LA DANZA </w:t>
      </w:r>
      <w:r>
        <w:rPr>
          <w:spacing w:val="2"/>
        </w:rPr>
        <w:t xml:space="preserve">ANDALUZA </w:t>
      </w:r>
      <w:r>
        <w:t xml:space="preserve">DE LA </w:t>
      </w:r>
      <w:r>
        <w:rPr>
          <w:spacing w:val="2"/>
        </w:rPr>
        <w:t xml:space="preserve">BÉTICA ROMANA </w:t>
      </w:r>
      <w:r>
        <w:t xml:space="preserve">AL </w:t>
      </w:r>
      <w:r>
        <w:rPr>
          <w:spacing w:val="2"/>
        </w:rPr>
        <w:t>AL-ANDALUS</w:t>
      </w:r>
      <w:r>
        <w:rPr>
          <w:spacing w:val="50"/>
        </w:rPr>
        <w:t xml:space="preserve"> </w:t>
      </w:r>
      <w:r>
        <w:rPr>
          <w:spacing w:val="2"/>
        </w:rPr>
        <w:t>ÁRABE</w:t>
      </w:r>
      <w:r>
        <w:t>, DETENIÉNDOSE EN EL TIEMPO DE LAS MAJAS Y DESEMBOCANDO EN EL TIEMPO DE LOS CAFÉS CANTANTES.</w:t>
      </w:r>
    </w:p>
    <w:p w:rsidR="00FE7701" w:rsidRDefault="00FE7701" w:rsidP="00FE7701">
      <w:pPr>
        <w:pStyle w:val="Prrafodelista"/>
        <w:tabs>
          <w:tab w:val="left" w:pos="822"/>
          <w:tab w:val="left" w:pos="823"/>
        </w:tabs>
        <w:spacing w:line="271" w:lineRule="auto"/>
        <w:ind w:right="385" w:firstLine="0"/>
        <w:jc w:val="both"/>
      </w:pPr>
    </w:p>
    <w:p w:rsidR="00FE7701" w:rsidRDefault="00FE7701" w:rsidP="00FE7701">
      <w:pPr>
        <w:pStyle w:val="Prrafodelista"/>
        <w:tabs>
          <w:tab w:val="left" w:pos="822"/>
          <w:tab w:val="left" w:pos="823"/>
        </w:tabs>
        <w:spacing w:line="271" w:lineRule="auto"/>
        <w:ind w:right="385" w:firstLine="0"/>
        <w:jc w:val="both"/>
      </w:pPr>
    </w:p>
    <w:p w:rsidR="00EF4BD4" w:rsidRDefault="00FE7701" w:rsidP="00797095">
      <w:pPr>
        <w:pStyle w:val="Prrafodelista"/>
        <w:numPr>
          <w:ilvl w:val="0"/>
          <w:numId w:val="2"/>
        </w:numPr>
      </w:pPr>
      <w:r>
        <w:t xml:space="preserve">VIDEO PROMO: </w:t>
      </w:r>
      <w:bookmarkStart w:id="0" w:name="_GoBack"/>
      <w:bookmarkEnd w:id="0"/>
      <w:r>
        <w:fldChar w:fldCharType="begin"/>
      </w:r>
      <w:r>
        <w:instrText xml:space="preserve"> HYPERLINK "https://www.youtube.com/watch?v=AK9Eer4Sz3c" </w:instrText>
      </w:r>
      <w:r>
        <w:fldChar w:fldCharType="separate"/>
      </w:r>
      <w:r w:rsidR="00EF4BD4">
        <w:rPr>
          <w:rStyle w:val="Hipervnculo"/>
        </w:rPr>
        <w:t>https://www.youtube.com/watch?v=AK9Eer4Sz3c</w:t>
      </w:r>
      <w:r>
        <w:rPr>
          <w:rStyle w:val="Hipervnculo"/>
        </w:rPr>
        <w:fldChar w:fldCharType="end"/>
      </w:r>
    </w:p>
    <w:p w:rsidR="00EF4BD4" w:rsidRDefault="00EF4BD4"/>
    <w:p w:rsidR="00EF4BD4" w:rsidRDefault="00EF4BD4"/>
    <w:sectPr w:rsidR="00EF4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0122"/>
    <w:multiLevelType w:val="hybridMultilevel"/>
    <w:tmpl w:val="46DA900E"/>
    <w:lvl w:ilvl="0" w:tplc="E6D2C442">
      <w:numFmt w:val="bullet"/>
      <w:lvlText w:val="●"/>
      <w:lvlJc w:val="left"/>
      <w:pPr>
        <w:ind w:left="822" w:hanging="361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B51460B6">
      <w:numFmt w:val="bullet"/>
      <w:lvlText w:val="•"/>
      <w:lvlJc w:val="left"/>
      <w:pPr>
        <w:ind w:left="1602" w:hanging="361"/>
      </w:pPr>
      <w:rPr>
        <w:rFonts w:hint="default"/>
        <w:lang w:val="es-ES" w:eastAsia="es-ES" w:bidi="es-ES"/>
      </w:rPr>
    </w:lvl>
    <w:lvl w:ilvl="2" w:tplc="91CA64AA">
      <w:numFmt w:val="bullet"/>
      <w:lvlText w:val="•"/>
      <w:lvlJc w:val="left"/>
      <w:pPr>
        <w:ind w:left="2384" w:hanging="361"/>
      </w:pPr>
      <w:rPr>
        <w:rFonts w:hint="default"/>
        <w:lang w:val="es-ES" w:eastAsia="es-ES" w:bidi="es-ES"/>
      </w:rPr>
    </w:lvl>
    <w:lvl w:ilvl="3" w:tplc="45C4FF8A">
      <w:numFmt w:val="bullet"/>
      <w:lvlText w:val="•"/>
      <w:lvlJc w:val="left"/>
      <w:pPr>
        <w:ind w:left="3166" w:hanging="361"/>
      </w:pPr>
      <w:rPr>
        <w:rFonts w:hint="default"/>
        <w:lang w:val="es-ES" w:eastAsia="es-ES" w:bidi="es-ES"/>
      </w:rPr>
    </w:lvl>
    <w:lvl w:ilvl="4" w:tplc="02AA9B2A">
      <w:numFmt w:val="bullet"/>
      <w:lvlText w:val="•"/>
      <w:lvlJc w:val="left"/>
      <w:pPr>
        <w:ind w:left="3948" w:hanging="361"/>
      </w:pPr>
      <w:rPr>
        <w:rFonts w:hint="default"/>
        <w:lang w:val="es-ES" w:eastAsia="es-ES" w:bidi="es-ES"/>
      </w:rPr>
    </w:lvl>
    <w:lvl w:ilvl="5" w:tplc="0A34BA66">
      <w:numFmt w:val="bullet"/>
      <w:lvlText w:val="•"/>
      <w:lvlJc w:val="left"/>
      <w:pPr>
        <w:ind w:left="4730" w:hanging="361"/>
      </w:pPr>
      <w:rPr>
        <w:rFonts w:hint="default"/>
        <w:lang w:val="es-ES" w:eastAsia="es-ES" w:bidi="es-ES"/>
      </w:rPr>
    </w:lvl>
    <w:lvl w:ilvl="6" w:tplc="70085432">
      <w:numFmt w:val="bullet"/>
      <w:lvlText w:val="•"/>
      <w:lvlJc w:val="left"/>
      <w:pPr>
        <w:ind w:left="5512" w:hanging="361"/>
      </w:pPr>
      <w:rPr>
        <w:rFonts w:hint="default"/>
        <w:lang w:val="es-ES" w:eastAsia="es-ES" w:bidi="es-ES"/>
      </w:rPr>
    </w:lvl>
    <w:lvl w:ilvl="7" w:tplc="9B8CE896">
      <w:numFmt w:val="bullet"/>
      <w:lvlText w:val="•"/>
      <w:lvlJc w:val="left"/>
      <w:pPr>
        <w:ind w:left="6294" w:hanging="361"/>
      </w:pPr>
      <w:rPr>
        <w:rFonts w:hint="default"/>
        <w:lang w:val="es-ES" w:eastAsia="es-ES" w:bidi="es-ES"/>
      </w:rPr>
    </w:lvl>
    <w:lvl w:ilvl="8" w:tplc="705290F2">
      <w:numFmt w:val="bullet"/>
      <w:lvlText w:val="•"/>
      <w:lvlJc w:val="left"/>
      <w:pPr>
        <w:ind w:left="7076" w:hanging="361"/>
      </w:pPr>
      <w:rPr>
        <w:rFonts w:hint="default"/>
        <w:lang w:val="es-ES" w:eastAsia="es-ES" w:bidi="es-ES"/>
      </w:rPr>
    </w:lvl>
  </w:abstractNum>
  <w:abstractNum w:abstractNumId="1">
    <w:nsid w:val="4D1609C3"/>
    <w:multiLevelType w:val="hybridMultilevel"/>
    <w:tmpl w:val="48BA6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64"/>
    <w:rsid w:val="002C3C24"/>
    <w:rsid w:val="00412F64"/>
    <w:rsid w:val="0048611C"/>
    <w:rsid w:val="00EF4BD4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25D5-F997-4399-82B3-7F50F03C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4BD4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FE7701"/>
    <w:pPr>
      <w:widowControl w:val="0"/>
      <w:autoSpaceDE w:val="0"/>
      <w:autoSpaceDN w:val="0"/>
      <w:spacing w:before="13" w:after="0" w:line="240" w:lineRule="auto"/>
      <w:ind w:left="822" w:hanging="361"/>
    </w:pPr>
    <w:rPr>
      <w:rFonts w:ascii="Courier New" w:eastAsia="Courier New" w:hAnsi="Courier New" w:cs="Courier New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2020-04-15T16:33:00Z</dcterms:created>
  <dcterms:modified xsi:type="dcterms:W3CDTF">2020-04-21T15:41:00Z</dcterms:modified>
</cp:coreProperties>
</file>